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9E84" w14:textId="77777777" w:rsidR="001C66AE" w:rsidRPr="00083EED" w:rsidRDefault="001C66AE" w:rsidP="001C66AE">
      <w:pPr>
        <w:jc w:val="center"/>
        <w:rPr>
          <w:b/>
          <w:bCs/>
          <w:sz w:val="28"/>
          <w:szCs w:val="28"/>
        </w:rPr>
      </w:pPr>
      <w:r w:rsidRPr="00083EED">
        <w:rPr>
          <w:b/>
          <w:bCs/>
          <w:sz w:val="28"/>
          <w:szCs w:val="28"/>
        </w:rPr>
        <w:t>UN-Water Task Force</w:t>
      </w:r>
    </w:p>
    <w:p w14:paraId="63C8B04E" w14:textId="745C5236" w:rsidR="001C66AE" w:rsidRPr="00083EED" w:rsidRDefault="001C66AE" w:rsidP="001C66AE">
      <w:pPr>
        <w:jc w:val="center"/>
        <w:rPr>
          <w:b/>
          <w:bCs/>
          <w:sz w:val="28"/>
          <w:szCs w:val="28"/>
        </w:rPr>
      </w:pPr>
      <w:r w:rsidRPr="00083EED">
        <w:rPr>
          <w:b/>
          <w:bCs/>
          <w:sz w:val="28"/>
          <w:szCs w:val="28"/>
        </w:rPr>
        <w:t xml:space="preserve">World Water Day </w:t>
      </w:r>
      <w:r w:rsidR="001C53C5">
        <w:rPr>
          <w:b/>
          <w:bCs/>
          <w:sz w:val="28"/>
          <w:szCs w:val="28"/>
        </w:rPr>
        <w:t>2024</w:t>
      </w:r>
    </w:p>
    <w:p w14:paraId="32F2A8B3" w14:textId="662AE689" w:rsidR="001C66AE" w:rsidRDefault="001C66AE"/>
    <w:p w14:paraId="53346FD8" w14:textId="77777777" w:rsidR="00F70C4A" w:rsidRPr="00F70C4A" w:rsidRDefault="00756F0A">
      <w:pPr>
        <w:rPr>
          <w:b/>
          <w:bCs/>
          <w:sz w:val="24"/>
          <w:szCs w:val="24"/>
        </w:rPr>
      </w:pPr>
      <w:r w:rsidRPr="00F70C4A">
        <w:rPr>
          <w:b/>
          <w:bCs/>
          <w:sz w:val="24"/>
          <w:szCs w:val="24"/>
        </w:rPr>
        <w:t xml:space="preserve">Task Force coordinators: </w:t>
      </w:r>
    </w:p>
    <w:p w14:paraId="16DB153A" w14:textId="4BB61635" w:rsidR="00756F0A" w:rsidRPr="00F70C4A" w:rsidRDefault="00756F0A">
      <w:pPr>
        <w:rPr>
          <w:sz w:val="24"/>
          <w:szCs w:val="24"/>
        </w:rPr>
      </w:pPr>
      <w:r w:rsidRPr="00F70C4A">
        <w:rPr>
          <w:sz w:val="24"/>
          <w:szCs w:val="24"/>
        </w:rPr>
        <w:t>UNECE</w:t>
      </w:r>
      <w:r w:rsidR="00653549" w:rsidRPr="00F70C4A">
        <w:rPr>
          <w:sz w:val="24"/>
          <w:szCs w:val="24"/>
        </w:rPr>
        <w:t xml:space="preserve"> </w:t>
      </w:r>
      <w:r w:rsidR="00653549">
        <w:rPr>
          <w:sz w:val="24"/>
          <w:szCs w:val="24"/>
        </w:rPr>
        <w:t xml:space="preserve">and </w:t>
      </w:r>
      <w:r w:rsidRPr="00F70C4A">
        <w:rPr>
          <w:sz w:val="24"/>
          <w:szCs w:val="24"/>
        </w:rPr>
        <w:t>UNESCO</w:t>
      </w:r>
      <w:r w:rsidR="00653549" w:rsidRPr="00F70C4A">
        <w:rPr>
          <w:sz w:val="24"/>
          <w:szCs w:val="24"/>
        </w:rPr>
        <w:t xml:space="preserve"> </w:t>
      </w:r>
    </w:p>
    <w:p w14:paraId="1093A849" w14:textId="77777777" w:rsidR="00F70C4A" w:rsidRPr="00F70C4A" w:rsidRDefault="00F70C4A">
      <w:pPr>
        <w:rPr>
          <w:sz w:val="24"/>
          <w:szCs w:val="24"/>
        </w:rPr>
      </w:pPr>
    </w:p>
    <w:p w14:paraId="1151F325" w14:textId="77777777" w:rsidR="00756F0A" w:rsidRPr="00F70C4A" w:rsidRDefault="00756F0A">
      <w:pPr>
        <w:rPr>
          <w:sz w:val="24"/>
          <w:szCs w:val="24"/>
        </w:rPr>
      </w:pPr>
    </w:p>
    <w:p w14:paraId="50885FD0" w14:textId="77777777" w:rsidR="00653549" w:rsidRDefault="00756F0A">
      <w:pPr>
        <w:rPr>
          <w:b/>
          <w:bCs/>
          <w:sz w:val="24"/>
          <w:szCs w:val="24"/>
        </w:rPr>
      </w:pPr>
      <w:r w:rsidRPr="00F70C4A">
        <w:rPr>
          <w:b/>
          <w:bCs/>
          <w:sz w:val="24"/>
          <w:szCs w:val="24"/>
        </w:rPr>
        <w:t>Task Force members:</w:t>
      </w:r>
    </w:p>
    <w:p w14:paraId="42F44B6E" w14:textId="30C4D7F9" w:rsidR="00653549" w:rsidRDefault="00756F0A">
      <w:pPr>
        <w:rPr>
          <w:sz w:val="24"/>
          <w:szCs w:val="24"/>
        </w:rPr>
      </w:pPr>
      <w:r w:rsidRPr="00F70C4A">
        <w:rPr>
          <w:sz w:val="24"/>
          <w:szCs w:val="24"/>
        </w:rPr>
        <w:t>FAO</w:t>
      </w:r>
    </w:p>
    <w:p w14:paraId="4E6A5504" w14:textId="77777777" w:rsidR="00653549" w:rsidRDefault="00756F0A">
      <w:pPr>
        <w:rPr>
          <w:sz w:val="24"/>
          <w:szCs w:val="24"/>
        </w:rPr>
      </w:pPr>
      <w:r w:rsidRPr="00F70C4A">
        <w:rPr>
          <w:sz w:val="24"/>
          <w:szCs w:val="24"/>
        </w:rPr>
        <w:t>OHCHR</w:t>
      </w:r>
    </w:p>
    <w:p w14:paraId="47B8B7E2" w14:textId="77777777" w:rsidR="00653549" w:rsidRDefault="00756F0A">
      <w:pPr>
        <w:rPr>
          <w:sz w:val="24"/>
          <w:szCs w:val="24"/>
        </w:rPr>
      </w:pPr>
      <w:r w:rsidRPr="00F70C4A">
        <w:rPr>
          <w:sz w:val="24"/>
          <w:szCs w:val="24"/>
        </w:rPr>
        <w:t>UNEP</w:t>
      </w:r>
    </w:p>
    <w:p w14:paraId="06482ACA" w14:textId="77777777" w:rsidR="00653549" w:rsidRDefault="00756F0A">
      <w:pPr>
        <w:rPr>
          <w:sz w:val="24"/>
          <w:szCs w:val="24"/>
        </w:rPr>
      </w:pPr>
      <w:r w:rsidRPr="00F70C4A">
        <w:rPr>
          <w:sz w:val="24"/>
          <w:szCs w:val="24"/>
        </w:rPr>
        <w:t>UNESCO WWAP</w:t>
      </w:r>
    </w:p>
    <w:p w14:paraId="22815F19" w14:textId="77777777" w:rsidR="00653549" w:rsidRDefault="009704D3">
      <w:pPr>
        <w:rPr>
          <w:sz w:val="24"/>
          <w:szCs w:val="24"/>
        </w:rPr>
      </w:pPr>
      <w:r w:rsidRPr="00F70C4A">
        <w:rPr>
          <w:sz w:val="24"/>
          <w:szCs w:val="24"/>
        </w:rPr>
        <w:t>WH</w:t>
      </w:r>
    </w:p>
    <w:p w14:paraId="4F78D9EB" w14:textId="77777777" w:rsidR="00653549" w:rsidRDefault="00756F0A">
      <w:pPr>
        <w:rPr>
          <w:sz w:val="24"/>
          <w:szCs w:val="24"/>
        </w:rPr>
      </w:pPr>
      <w:r w:rsidRPr="00F70C4A">
        <w:rPr>
          <w:sz w:val="24"/>
          <w:szCs w:val="24"/>
        </w:rPr>
        <w:t>WMO</w:t>
      </w:r>
    </w:p>
    <w:p w14:paraId="281087E4" w14:textId="77777777" w:rsidR="00653549" w:rsidRDefault="00756F0A">
      <w:pPr>
        <w:rPr>
          <w:sz w:val="24"/>
          <w:szCs w:val="24"/>
        </w:rPr>
      </w:pPr>
      <w:r w:rsidRPr="00F70C4A">
        <w:rPr>
          <w:sz w:val="24"/>
          <w:szCs w:val="24"/>
        </w:rPr>
        <w:t>SWA</w:t>
      </w:r>
    </w:p>
    <w:p w14:paraId="21605905" w14:textId="77777777" w:rsidR="00653549" w:rsidRDefault="00756F0A">
      <w:pPr>
        <w:rPr>
          <w:sz w:val="24"/>
          <w:szCs w:val="24"/>
        </w:rPr>
      </w:pPr>
      <w:r w:rsidRPr="00F70C4A">
        <w:rPr>
          <w:sz w:val="24"/>
          <w:szCs w:val="24"/>
        </w:rPr>
        <w:t>Human Right 2 Water</w:t>
      </w:r>
    </w:p>
    <w:p w14:paraId="7C5782D0" w14:textId="77777777" w:rsidR="00653549" w:rsidRDefault="00756F0A">
      <w:pPr>
        <w:rPr>
          <w:sz w:val="24"/>
          <w:szCs w:val="24"/>
        </w:rPr>
      </w:pPr>
      <w:r w:rsidRPr="00F70C4A">
        <w:rPr>
          <w:sz w:val="24"/>
          <w:szCs w:val="24"/>
        </w:rPr>
        <w:t>IAH</w:t>
      </w:r>
    </w:p>
    <w:p w14:paraId="48DF1E3F" w14:textId="77777777" w:rsidR="00653549" w:rsidRDefault="00756F0A">
      <w:pPr>
        <w:rPr>
          <w:sz w:val="24"/>
          <w:szCs w:val="24"/>
        </w:rPr>
      </w:pPr>
      <w:r w:rsidRPr="00F70C4A">
        <w:rPr>
          <w:sz w:val="24"/>
          <w:szCs w:val="24"/>
        </w:rPr>
        <w:t>IGRA</w:t>
      </w:r>
      <w:r w:rsidR="00653549">
        <w:rPr>
          <w:sz w:val="24"/>
          <w:szCs w:val="24"/>
        </w:rPr>
        <w:t>G</w:t>
      </w:r>
      <w:r w:rsidR="004C1882" w:rsidRPr="00F70C4A">
        <w:rPr>
          <w:sz w:val="24"/>
          <w:szCs w:val="24"/>
        </w:rPr>
        <w:t xml:space="preserve"> </w:t>
      </w:r>
    </w:p>
    <w:p w14:paraId="7406F3F3" w14:textId="77777777" w:rsidR="00653549" w:rsidRDefault="009704D3">
      <w:pPr>
        <w:rPr>
          <w:sz w:val="24"/>
          <w:szCs w:val="24"/>
        </w:rPr>
      </w:pPr>
      <w:r>
        <w:rPr>
          <w:sz w:val="24"/>
          <w:szCs w:val="24"/>
        </w:rPr>
        <w:t>IHE-Delft</w:t>
      </w:r>
    </w:p>
    <w:p w14:paraId="130B8E69" w14:textId="6795AC7C" w:rsidR="00756F0A" w:rsidRPr="00F70C4A" w:rsidRDefault="004C1882">
      <w:pPr>
        <w:rPr>
          <w:sz w:val="24"/>
          <w:szCs w:val="24"/>
        </w:rPr>
      </w:pPr>
      <w:r w:rsidRPr="00F70C4A">
        <w:rPr>
          <w:sz w:val="24"/>
          <w:szCs w:val="24"/>
        </w:rPr>
        <w:t>Geneva Water Hub</w:t>
      </w:r>
    </w:p>
    <w:p w14:paraId="142399F1" w14:textId="77777777" w:rsidR="00D14A28" w:rsidRPr="00680E9B" w:rsidRDefault="00D14A28">
      <w:pPr>
        <w:rPr>
          <w:rFonts w:cstheme="minorHAnsi"/>
          <w:sz w:val="20"/>
          <w:szCs w:val="20"/>
          <w:lang w:val="en-US"/>
        </w:rPr>
      </w:pPr>
    </w:p>
    <w:sectPr w:rsidR="00D14A28" w:rsidRPr="00680E9B" w:rsidSect="00083EED">
      <w:footerReference w:type="default" r:id="rId7"/>
      <w:pgSz w:w="11906" w:h="16838"/>
      <w:pgMar w:top="10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723A" w14:textId="77777777" w:rsidR="004C617B" w:rsidRDefault="004C617B" w:rsidP="002D68E4">
      <w:r>
        <w:separator/>
      </w:r>
    </w:p>
  </w:endnote>
  <w:endnote w:type="continuationSeparator" w:id="0">
    <w:p w14:paraId="1E0E0921" w14:textId="77777777" w:rsidR="004C617B" w:rsidRDefault="004C617B" w:rsidP="002D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548B" w14:textId="7ADB504B" w:rsidR="00822CD4" w:rsidRPr="002D68E4" w:rsidRDefault="00822CD4" w:rsidP="00083EED">
    <w:pPr>
      <w:pStyle w:val="Header"/>
      <w:rPr>
        <w:lang w:val="en-US"/>
      </w:rPr>
    </w:pPr>
    <w:r>
      <w:rPr>
        <w:lang w:val="en-US"/>
      </w:rPr>
      <w:t>UN-Water Task Force World Water Day 202</w:t>
    </w:r>
    <w:r w:rsidR="006A255B">
      <w:rPr>
        <w:lang w:val="en-US"/>
      </w:rPr>
      <w:t>4</w:t>
    </w:r>
  </w:p>
  <w:p w14:paraId="5F18FE1D" w14:textId="52E6D295" w:rsidR="00822CD4" w:rsidRPr="002D68E4" w:rsidRDefault="007A4A5D" w:rsidP="002D68E4">
    <w:pPr>
      <w:pStyle w:val="Footer"/>
      <w:jc w:val="right"/>
      <w:rPr>
        <w:lang w:val="en-US"/>
      </w:rPr>
    </w:pPr>
    <w:r>
      <w:rPr>
        <w:lang w:val="en-US"/>
      </w:rPr>
      <w:t>28</w:t>
    </w:r>
    <w:r w:rsidR="00F70C4A">
      <w:rPr>
        <w:lang w:val="en-US"/>
      </w:rPr>
      <w:t xml:space="preserve"> August </w:t>
    </w:r>
    <w:r w:rsidR="006A255B">
      <w:rPr>
        <w:lang w:val="en-US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1FF6" w14:textId="77777777" w:rsidR="004C617B" w:rsidRDefault="004C617B" w:rsidP="002D68E4">
      <w:r>
        <w:separator/>
      </w:r>
    </w:p>
  </w:footnote>
  <w:footnote w:type="continuationSeparator" w:id="0">
    <w:p w14:paraId="25A6EB1A" w14:textId="77777777" w:rsidR="004C617B" w:rsidRDefault="004C617B" w:rsidP="002D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2F9C"/>
    <w:multiLevelType w:val="hybridMultilevel"/>
    <w:tmpl w:val="3F7002F8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>
      <w:start w:val="1"/>
      <w:numFmt w:val="lowerLetter"/>
      <w:lvlText w:val="%2."/>
      <w:lvlJc w:val="left"/>
      <w:pPr>
        <w:ind w:left="1800" w:hanging="360"/>
      </w:pPr>
    </w:lvl>
    <w:lvl w:ilvl="2" w:tplc="1000001B">
      <w:start w:val="1"/>
      <w:numFmt w:val="lowerRoman"/>
      <w:lvlText w:val="%3."/>
      <w:lvlJc w:val="right"/>
      <w:pPr>
        <w:ind w:left="2520" w:hanging="180"/>
      </w:pPr>
    </w:lvl>
    <w:lvl w:ilvl="3" w:tplc="1000000F">
      <w:start w:val="1"/>
      <w:numFmt w:val="decimal"/>
      <w:lvlText w:val="%4."/>
      <w:lvlJc w:val="left"/>
      <w:pPr>
        <w:ind w:left="3240" w:hanging="360"/>
      </w:pPr>
    </w:lvl>
    <w:lvl w:ilvl="4" w:tplc="10000019">
      <w:start w:val="1"/>
      <w:numFmt w:val="lowerLetter"/>
      <w:lvlText w:val="%5."/>
      <w:lvlJc w:val="left"/>
      <w:pPr>
        <w:ind w:left="3960" w:hanging="360"/>
      </w:pPr>
    </w:lvl>
    <w:lvl w:ilvl="5" w:tplc="1000001B">
      <w:start w:val="1"/>
      <w:numFmt w:val="lowerRoman"/>
      <w:lvlText w:val="%6."/>
      <w:lvlJc w:val="right"/>
      <w:pPr>
        <w:ind w:left="4680" w:hanging="180"/>
      </w:pPr>
    </w:lvl>
    <w:lvl w:ilvl="6" w:tplc="1000000F">
      <w:start w:val="1"/>
      <w:numFmt w:val="decimal"/>
      <w:lvlText w:val="%7."/>
      <w:lvlJc w:val="left"/>
      <w:pPr>
        <w:ind w:left="5400" w:hanging="360"/>
      </w:pPr>
    </w:lvl>
    <w:lvl w:ilvl="7" w:tplc="10000019">
      <w:start w:val="1"/>
      <w:numFmt w:val="lowerLetter"/>
      <w:lvlText w:val="%8."/>
      <w:lvlJc w:val="left"/>
      <w:pPr>
        <w:ind w:left="6120" w:hanging="360"/>
      </w:pPr>
    </w:lvl>
    <w:lvl w:ilvl="8" w:tplc="100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21139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CB"/>
    <w:rsid w:val="00013B28"/>
    <w:rsid w:val="000416C6"/>
    <w:rsid w:val="000457A3"/>
    <w:rsid w:val="00054AE7"/>
    <w:rsid w:val="000560B2"/>
    <w:rsid w:val="000705AE"/>
    <w:rsid w:val="00077254"/>
    <w:rsid w:val="00083EED"/>
    <w:rsid w:val="00095969"/>
    <w:rsid w:val="000C1056"/>
    <w:rsid w:val="00143105"/>
    <w:rsid w:val="00162F99"/>
    <w:rsid w:val="001631C4"/>
    <w:rsid w:val="00167BD3"/>
    <w:rsid w:val="0017092E"/>
    <w:rsid w:val="00171FD7"/>
    <w:rsid w:val="00180E19"/>
    <w:rsid w:val="001876FB"/>
    <w:rsid w:val="001C2E13"/>
    <w:rsid w:val="001C53C5"/>
    <w:rsid w:val="001C66AE"/>
    <w:rsid w:val="001D4AEC"/>
    <w:rsid w:val="00216C91"/>
    <w:rsid w:val="00227311"/>
    <w:rsid w:val="00261BD1"/>
    <w:rsid w:val="002661AD"/>
    <w:rsid w:val="002814C6"/>
    <w:rsid w:val="002949A4"/>
    <w:rsid w:val="002D68E4"/>
    <w:rsid w:val="00305DC2"/>
    <w:rsid w:val="003456AE"/>
    <w:rsid w:val="00370A0D"/>
    <w:rsid w:val="00382EC3"/>
    <w:rsid w:val="003B62B3"/>
    <w:rsid w:val="003F4034"/>
    <w:rsid w:val="003F72E1"/>
    <w:rsid w:val="00400E9D"/>
    <w:rsid w:val="0043154B"/>
    <w:rsid w:val="00451473"/>
    <w:rsid w:val="0045782C"/>
    <w:rsid w:val="00474EE5"/>
    <w:rsid w:val="00475BCB"/>
    <w:rsid w:val="004848C8"/>
    <w:rsid w:val="004C1882"/>
    <w:rsid w:val="004C617B"/>
    <w:rsid w:val="004E402B"/>
    <w:rsid w:val="00523957"/>
    <w:rsid w:val="005625F1"/>
    <w:rsid w:val="00592B25"/>
    <w:rsid w:val="005D0719"/>
    <w:rsid w:val="005E36A7"/>
    <w:rsid w:val="00601289"/>
    <w:rsid w:val="006179D9"/>
    <w:rsid w:val="006214A6"/>
    <w:rsid w:val="00653549"/>
    <w:rsid w:val="00680E9B"/>
    <w:rsid w:val="006A255B"/>
    <w:rsid w:val="006A42E3"/>
    <w:rsid w:val="006A6457"/>
    <w:rsid w:val="006B5128"/>
    <w:rsid w:val="006C61FD"/>
    <w:rsid w:val="006F3489"/>
    <w:rsid w:val="007059B3"/>
    <w:rsid w:val="00717C8E"/>
    <w:rsid w:val="00724B81"/>
    <w:rsid w:val="00747436"/>
    <w:rsid w:val="00752B47"/>
    <w:rsid w:val="007564AA"/>
    <w:rsid w:val="00756F0A"/>
    <w:rsid w:val="00757911"/>
    <w:rsid w:val="00770233"/>
    <w:rsid w:val="0078495C"/>
    <w:rsid w:val="00790776"/>
    <w:rsid w:val="007A2315"/>
    <w:rsid w:val="007A4A5D"/>
    <w:rsid w:val="007F7772"/>
    <w:rsid w:val="0080702E"/>
    <w:rsid w:val="00812546"/>
    <w:rsid w:val="00822CD4"/>
    <w:rsid w:val="00832D42"/>
    <w:rsid w:val="00842A04"/>
    <w:rsid w:val="00850F58"/>
    <w:rsid w:val="00877BD1"/>
    <w:rsid w:val="00881BA1"/>
    <w:rsid w:val="008E0B29"/>
    <w:rsid w:val="008F0DDD"/>
    <w:rsid w:val="0091057F"/>
    <w:rsid w:val="009410C4"/>
    <w:rsid w:val="00944A43"/>
    <w:rsid w:val="009466CA"/>
    <w:rsid w:val="009556B5"/>
    <w:rsid w:val="009704D3"/>
    <w:rsid w:val="00971D62"/>
    <w:rsid w:val="00974E48"/>
    <w:rsid w:val="009916FE"/>
    <w:rsid w:val="009F3940"/>
    <w:rsid w:val="00A463D0"/>
    <w:rsid w:val="00A464A4"/>
    <w:rsid w:val="00A64167"/>
    <w:rsid w:val="00A75EE3"/>
    <w:rsid w:val="00A81ABB"/>
    <w:rsid w:val="00A938F7"/>
    <w:rsid w:val="00AB32EA"/>
    <w:rsid w:val="00AC5F22"/>
    <w:rsid w:val="00AF63FB"/>
    <w:rsid w:val="00B056D1"/>
    <w:rsid w:val="00B144EA"/>
    <w:rsid w:val="00B54076"/>
    <w:rsid w:val="00B62C6E"/>
    <w:rsid w:val="00B7059D"/>
    <w:rsid w:val="00B73CA1"/>
    <w:rsid w:val="00B8677B"/>
    <w:rsid w:val="00BA3D8B"/>
    <w:rsid w:val="00BA785E"/>
    <w:rsid w:val="00BB1114"/>
    <w:rsid w:val="00BB5B54"/>
    <w:rsid w:val="00BC0135"/>
    <w:rsid w:val="00BC7B45"/>
    <w:rsid w:val="00BF0742"/>
    <w:rsid w:val="00C10660"/>
    <w:rsid w:val="00C863EF"/>
    <w:rsid w:val="00CB0A42"/>
    <w:rsid w:val="00CB262A"/>
    <w:rsid w:val="00CD235E"/>
    <w:rsid w:val="00D14A28"/>
    <w:rsid w:val="00D32D72"/>
    <w:rsid w:val="00D855C9"/>
    <w:rsid w:val="00D92495"/>
    <w:rsid w:val="00DC0980"/>
    <w:rsid w:val="00DD40F4"/>
    <w:rsid w:val="00DF0018"/>
    <w:rsid w:val="00E1726C"/>
    <w:rsid w:val="00E56E04"/>
    <w:rsid w:val="00E6622A"/>
    <w:rsid w:val="00E97B50"/>
    <w:rsid w:val="00EA616D"/>
    <w:rsid w:val="00EE3D1C"/>
    <w:rsid w:val="00EF06F9"/>
    <w:rsid w:val="00F021C0"/>
    <w:rsid w:val="00F70C4A"/>
    <w:rsid w:val="00F74829"/>
    <w:rsid w:val="00FB062E"/>
    <w:rsid w:val="00FB5CD0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D103E"/>
  <w15:chartTrackingRefBased/>
  <w15:docId w15:val="{7189B754-B399-4EBF-B669-A0140570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B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B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68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68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8E4"/>
  </w:style>
  <w:style w:type="paragraph" w:styleId="Footer">
    <w:name w:val="footer"/>
    <w:basedOn w:val="Normal"/>
    <w:link w:val="FooterChar"/>
    <w:uiPriority w:val="99"/>
    <w:unhideWhenUsed/>
    <w:rsid w:val="002D68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8E4"/>
  </w:style>
  <w:style w:type="character" w:customStyle="1" w:styleId="apple-converted-space">
    <w:name w:val="apple-converted-space"/>
    <w:basedOn w:val="DefaultParagraphFont"/>
    <w:rsid w:val="00AB32EA"/>
  </w:style>
  <w:style w:type="paragraph" w:styleId="ListParagraph">
    <w:name w:val="List Paragraph"/>
    <w:basedOn w:val="Normal"/>
    <w:uiPriority w:val="34"/>
    <w:qFormat/>
    <w:rsid w:val="00D14A28"/>
    <w:pPr>
      <w:ind w:left="720"/>
    </w:pPr>
    <w:rPr>
      <w:rFonts w:ascii="Calibri" w:hAnsi="Calibri" w:cs="Calibri"/>
      <w:lang w:val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Kelm</dc:creator>
  <cp:keywords/>
  <dc:description/>
  <cp:lastModifiedBy>Daniella Bostrom</cp:lastModifiedBy>
  <cp:revision>2</cp:revision>
  <dcterms:created xsi:type="dcterms:W3CDTF">2023-08-28T13:02:00Z</dcterms:created>
  <dcterms:modified xsi:type="dcterms:W3CDTF">2023-08-28T13:02:00Z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d6d7ac998503b7d192b46c13bafc70908a40d73a466416ea682f64b3ac6b8581</vt:lpwstr>
  </property>
</Properties>
</file>